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972F" w14:textId="77777777" w:rsidR="00FC6C2C" w:rsidRDefault="00D62436" w:rsidP="00FC6C2C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إملاء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6ن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14:paraId="489D908F" w14:textId="77777777" w:rsidR="00A62DBF" w:rsidRDefault="00FC6C2C" w:rsidP="004232E0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 أبدى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الابن .............. إعجابه بالسهرة</w:t>
      </w:r>
      <w:r>
        <w:rPr>
          <w:rFonts w:ascii="Calibri" w:hAnsi="Calibri"/>
          <w:sz w:val="32"/>
          <w:szCs w:val="32"/>
          <w:rtl/>
          <w:lang w:bidi="ar-TN"/>
        </w:rPr>
        <w:t>.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فقد </w:t>
      </w:r>
      <w:r>
        <w:rPr>
          <w:rFonts w:ascii="Calibri" w:hAnsi="Calibri" w:hint="cs"/>
          <w:sz w:val="32"/>
          <w:szCs w:val="32"/>
          <w:rtl/>
          <w:lang w:bidi="ar-TN"/>
        </w:rPr>
        <w:t>انتعش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.............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>النقي و تمت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ع ........... </w:t>
      </w:r>
      <w:proofErr w:type="gramStart"/>
      <w:r w:rsidR="004232E0">
        <w:rPr>
          <w:rFonts w:ascii="Calibri" w:hAnsi="Calibri" w:hint="cs"/>
          <w:sz w:val="32"/>
          <w:szCs w:val="32"/>
          <w:rtl/>
          <w:lang w:bidi="ar-TN"/>
        </w:rPr>
        <w:t>البحر.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>أما</w:t>
      </w:r>
      <w:proofErr w:type="gramEnd"/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 الأب فقد اظهر ..................كبيرة في الصيد.</w:t>
      </w:r>
    </w:p>
    <w:p w14:paraId="5FBF9769" w14:textId="77777777" w:rsidR="00D62436" w:rsidRDefault="00FC6C2C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قال سعيد لابنه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" لقد ..................كثيرا ما فعله ..................... البحارة بالأسماك الصغيرة "</w:t>
      </w:r>
    </w:p>
    <w:p w14:paraId="542092B3" w14:textId="77777777"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14:paraId="00A8CB07" w14:textId="77777777"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14:paraId="66817188" w14:textId="77777777"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14:paraId="0EED4BC5" w14:textId="77777777"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14:paraId="40808FF2" w14:textId="77777777"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p w14:paraId="1F1F066A" w14:textId="77777777" w:rsidR="004232E0" w:rsidRDefault="004232E0" w:rsidP="00375A8C">
      <w:pPr>
        <w:jc w:val="right"/>
        <w:rPr>
          <w:rFonts w:ascii="Calibri" w:hAnsi="Calibri"/>
          <w:sz w:val="32"/>
          <w:szCs w:val="32"/>
          <w:rtl/>
          <w:lang w:bidi="ar-TN"/>
        </w:rPr>
      </w:pPr>
      <w:r w:rsidRPr="004232E0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TN"/>
        </w:rPr>
        <w:t>العبارات</w:t>
      </w:r>
      <w:r w:rsidRPr="004232E0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وائل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بالهواء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بنسائم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كفاءة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ساءني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أصدقاؤنا  </w:t>
      </w:r>
    </w:p>
    <w:p w14:paraId="0445DFA3" w14:textId="77777777" w:rsidR="00D471A4" w:rsidRPr="00C7082B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</w:p>
    <w:sectPr w:rsidR="00D471A4" w:rsidRPr="00C7082B" w:rsidSect="007A563D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4"/>
    <w:rsid w:val="000904C7"/>
    <w:rsid w:val="00127ED1"/>
    <w:rsid w:val="001F20B6"/>
    <w:rsid w:val="00375A8C"/>
    <w:rsid w:val="003F0525"/>
    <w:rsid w:val="004232E0"/>
    <w:rsid w:val="004404B4"/>
    <w:rsid w:val="004A0A8B"/>
    <w:rsid w:val="00592130"/>
    <w:rsid w:val="0063583E"/>
    <w:rsid w:val="0064040F"/>
    <w:rsid w:val="0071012B"/>
    <w:rsid w:val="007A563D"/>
    <w:rsid w:val="00A235DE"/>
    <w:rsid w:val="00A62DBF"/>
    <w:rsid w:val="00B61E60"/>
    <w:rsid w:val="00BB28B5"/>
    <w:rsid w:val="00C26FD9"/>
    <w:rsid w:val="00C7082B"/>
    <w:rsid w:val="00D07A73"/>
    <w:rsid w:val="00D471A4"/>
    <w:rsid w:val="00D62436"/>
    <w:rsid w:val="00ED3D29"/>
    <w:rsid w:val="00EE69C0"/>
    <w:rsid w:val="00F75C32"/>
    <w:rsid w:val="00F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1B63"/>
  <w15:docId w15:val="{76969A4F-E2D5-4FA3-8161-3F98A8F9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0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Aopen</dc:creator>
  <cp:lastModifiedBy>Hamed ben amor</cp:lastModifiedBy>
  <cp:revision>2</cp:revision>
  <cp:lastPrinted>2022-06-05T08:02:00Z</cp:lastPrinted>
  <dcterms:created xsi:type="dcterms:W3CDTF">2022-06-05T08:20:00Z</dcterms:created>
  <dcterms:modified xsi:type="dcterms:W3CDTF">2022-06-05T08:20:00Z</dcterms:modified>
</cp:coreProperties>
</file>